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749" w:rsidRDefault="00383749" w:rsidP="00383749">
      <w:pPr>
        <w:pStyle w:val="Odstavecseseznamem"/>
      </w:pPr>
      <w:r>
        <w:t xml:space="preserve">SEZNAM DOKLADŮ </w:t>
      </w:r>
    </w:p>
    <w:p w:rsidR="00383749" w:rsidRDefault="00383749" w:rsidP="00383749">
      <w:pPr>
        <w:pStyle w:val="Odstavecseseznamem"/>
      </w:pPr>
    </w:p>
    <w:p w:rsidR="00383749" w:rsidRDefault="00013F1B" w:rsidP="00E548D9">
      <w:pPr>
        <w:pStyle w:val="Odstavecseseznamem"/>
        <w:numPr>
          <w:ilvl w:val="0"/>
          <w:numId w:val="1"/>
        </w:numPr>
      </w:pPr>
      <w:r>
        <w:t xml:space="preserve">a) </w:t>
      </w:r>
      <w:r w:rsidR="00944A65">
        <w:t>CETIN vyj</w:t>
      </w:r>
      <w:r w:rsidR="007C3766">
        <w:t xml:space="preserve">. </w:t>
      </w:r>
      <w:r w:rsidR="008E4565">
        <w:t>23</w:t>
      </w:r>
      <w:r w:rsidR="00383749" w:rsidRPr="00CA3E78">
        <w:t>.</w:t>
      </w:r>
      <w:r w:rsidR="008E4565">
        <w:t xml:space="preserve"> 10</w:t>
      </w:r>
      <w:r w:rsidR="00383749" w:rsidRPr="00CA3E78">
        <w:t>.</w:t>
      </w:r>
      <w:r w:rsidR="00944A65">
        <w:t xml:space="preserve"> 2020</w:t>
      </w:r>
    </w:p>
    <w:p w:rsidR="00013F1B" w:rsidRDefault="00013F1B" w:rsidP="00013F1B">
      <w:pPr>
        <w:pStyle w:val="Odstavecseseznamem"/>
        <w:ind w:left="1080"/>
      </w:pPr>
      <w:r>
        <w:t xml:space="preserve">b) CETIN situace </w:t>
      </w:r>
    </w:p>
    <w:p w:rsidR="00E548D9" w:rsidRDefault="001F7B39" w:rsidP="00E548D9">
      <w:pPr>
        <w:pStyle w:val="Odstavecseseznamem"/>
        <w:numPr>
          <w:ilvl w:val="0"/>
          <w:numId w:val="1"/>
        </w:numPr>
      </w:pPr>
      <w:r>
        <w:t xml:space="preserve">a) </w:t>
      </w:r>
      <w:r w:rsidR="003B7804">
        <w:t xml:space="preserve">ČD Telematika vyj. </w:t>
      </w:r>
      <w:r w:rsidR="00961CA0">
        <w:t>7. 12. 2020</w:t>
      </w:r>
    </w:p>
    <w:p w:rsidR="001F7B39" w:rsidRDefault="001F7B39" w:rsidP="001F7B39">
      <w:pPr>
        <w:pStyle w:val="Odstavecseseznamem"/>
        <w:ind w:left="1080"/>
      </w:pPr>
      <w:r>
        <w:t>b) ČD Telematika situace</w:t>
      </w:r>
    </w:p>
    <w:p w:rsidR="002C41DA" w:rsidRDefault="00137EBE" w:rsidP="00E548D9">
      <w:pPr>
        <w:pStyle w:val="Odstavecseseznamem"/>
        <w:numPr>
          <w:ilvl w:val="0"/>
          <w:numId w:val="1"/>
        </w:numPr>
      </w:pPr>
      <w:r>
        <w:t xml:space="preserve">GASNET vyj. </w:t>
      </w:r>
      <w:r w:rsidR="00961CA0">
        <w:t>16. 11. 2020</w:t>
      </w:r>
    </w:p>
    <w:p w:rsidR="002C41DA" w:rsidRDefault="00137EBE" w:rsidP="002C41DA">
      <w:pPr>
        <w:pStyle w:val="Odstavecseseznamem"/>
        <w:numPr>
          <w:ilvl w:val="0"/>
          <w:numId w:val="1"/>
        </w:numPr>
      </w:pPr>
      <w:proofErr w:type="spellStart"/>
      <w:proofErr w:type="gramStart"/>
      <w:r>
        <w:t>T-mobile</w:t>
      </w:r>
      <w:proofErr w:type="spellEnd"/>
      <w:proofErr w:type="gramEnd"/>
      <w:r>
        <w:t xml:space="preserve"> vyj. </w:t>
      </w:r>
      <w:r w:rsidR="00BE23A5">
        <w:t>16. 12. 2020</w:t>
      </w:r>
    </w:p>
    <w:p w:rsidR="002C41DA" w:rsidRDefault="0051057F" w:rsidP="002C41DA">
      <w:pPr>
        <w:pStyle w:val="Odstavecseseznamem"/>
        <w:numPr>
          <w:ilvl w:val="0"/>
          <w:numId w:val="1"/>
        </w:numPr>
      </w:pPr>
      <w:r>
        <w:t xml:space="preserve">a) </w:t>
      </w:r>
      <w:r w:rsidR="00137EBE">
        <w:t>VAK VSETÍN vyj.</w:t>
      </w:r>
      <w:r w:rsidR="004E5C2F">
        <w:t xml:space="preserve"> 12. 11. 2020</w:t>
      </w:r>
    </w:p>
    <w:p w:rsidR="0051057F" w:rsidRDefault="0051057F" w:rsidP="0051057F">
      <w:pPr>
        <w:pStyle w:val="Odstavecseseznamem"/>
        <w:ind w:left="1080"/>
      </w:pPr>
      <w:r>
        <w:t>b) VAK VSETÍN příloha</w:t>
      </w:r>
      <w:r w:rsidR="0021205E">
        <w:t xml:space="preserve"> pro stavebníka</w:t>
      </w:r>
    </w:p>
    <w:p w:rsidR="0051057F" w:rsidRDefault="0051057F" w:rsidP="0051057F">
      <w:pPr>
        <w:pStyle w:val="Odstavecseseznamem"/>
        <w:ind w:left="1080"/>
      </w:pPr>
      <w:r>
        <w:t>c) VAK VSETÍN legenda</w:t>
      </w:r>
    </w:p>
    <w:p w:rsidR="002D171E" w:rsidRDefault="002D171E" w:rsidP="002C41DA">
      <w:pPr>
        <w:pStyle w:val="Odstavecseseznamem"/>
        <w:numPr>
          <w:ilvl w:val="0"/>
          <w:numId w:val="1"/>
        </w:numPr>
      </w:pPr>
      <w:r>
        <w:t>Vodafone vyj.</w:t>
      </w:r>
      <w:r w:rsidR="004E5C2F">
        <w:t xml:space="preserve"> 21. 10. 2020</w:t>
      </w:r>
    </w:p>
    <w:p w:rsidR="00383749" w:rsidRDefault="00383749" w:rsidP="00FE2E51">
      <w:pPr>
        <w:pStyle w:val="Odstavecseseznamem"/>
        <w:numPr>
          <w:ilvl w:val="0"/>
          <w:numId w:val="1"/>
        </w:numPr>
      </w:pPr>
      <w:r>
        <w:t>a) ČEZ distribuce</w:t>
      </w:r>
      <w:r w:rsidR="003B7804">
        <w:t xml:space="preserve">, a.s. vyj. </w:t>
      </w:r>
      <w:r w:rsidR="007F7012">
        <w:t>17. 8. 2020</w:t>
      </w:r>
    </w:p>
    <w:p w:rsidR="00BB122F" w:rsidRDefault="00BB122F" w:rsidP="00BB122F">
      <w:pPr>
        <w:pStyle w:val="Odstavecseseznamem"/>
        <w:ind w:left="1080"/>
      </w:pPr>
      <w:r>
        <w:t xml:space="preserve">b) ČEZ distribuce, </w:t>
      </w:r>
      <w:r w:rsidR="002D171E">
        <w:t>a.s. situace</w:t>
      </w:r>
      <w:r w:rsidR="003B7804">
        <w:t xml:space="preserve">. </w:t>
      </w:r>
    </w:p>
    <w:p w:rsidR="00CD2D2A" w:rsidRDefault="00383749" w:rsidP="00383749">
      <w:pPr>
        <w:pStyle w:val="Odstavecseseznamem"/>
      </w:pPr>
      <w:r>
        <w:t xml:space="preserve">     </w:t>
      </w:r>
      <w:r w:rsidR="00FE2E51">
        <w:t xml:space="preserve">  </w:t>
      </w:r>
      <w:r w:rsidR="00317CB4">
        <w:t>c</w:t>
      </w:r>
      <w:r w:rsidR="003B7804">
        <w:t xml:space="preserve">) ČEZ ICT </w:t>
      </w:r>
      <w:proofErr w:type="spellStart"/>
      <w:r w:rsidR="003B7804">
        <w:t>Services</w:t>
      </w:r>
      <w:proofErr w:type="spellEnd"/>
      <w:r w:rsidR="003B7804">
        <w:t xml:space="preserve">, a.s. vyj. </w:t>
      </w:r>
      <w:r w:rsidR="007F7012">
        <w:t>17. 8. 2020</w:t>
      </w:r>
    </w:p>
    <w:p w:rsidR="00317CB4" w:rsidRDefault="00AF1A5E" w:rsidP="00383749">
      <w:pPr>
        <w:pStyle w:val="Odstavecseseznamem"/>
      </w:pPr>
      <w:r>
        <w:t xml:space="preserve">       d</w:t>
      </w:r>
      <w:r w:rsidR="00317CB4">
        <w:t>)</w:t>
      </w:r>
      <w:r w:rsidR="002D171E">
        <w:t xml:space="preserve"> ČEZ ICT </w:t>
      </w:r>
      <w:proofErr w:type="spellStart"/>
      <w:r w:rsidR="002D171E">
        <w:t>Services</w:t>
      </w:r>
      <w:proofErr w:type="spellEnd"/>
      <w:r w:rsidR="002D171E">
        <w:t>, a.s. situace</w:t>
      </w:r>
      <w:r w:rsidR="003B7804">
        <w:t xml:space="preserve"> </w:t>
      </w:r>
    </w:p>
    <w:p w:rsidR="00317CB4" w:rsidRDefault="007C0D30" w:rsidP="00383749">
      <w:pPr>
        <w:pStyle w:val="Odstavecseseznamem"/>
      </w:pPr>
      <w:r>
        <w:t xml:space="preserve">    </w:t>
      </w:r>
      <w:r w:rsidR="00FE2E51">
        <w:t xml:space="preserve">   </w:t>
      </w:r>
      <w:r w:rsidR="00AF1A5E">
        <w:t>e</w:t>
      </w:r>
      <w:r w:rsidR="00317CB4">
        <w:t>)</w:t>
      </w:r>
      <w:r w:rsidR="003B7804">
        <w:t xml:space="preserve"> ČEZ TPS vyj. </w:t>
      </w:r>
      <w:r w:rsidR="007F7012">
        <w:t>17. 8. 2020</w:t>
      </w:r>
    </w:p>
    <w:p w:rsidR="00142AAB" w:rsidRDefault="00AF1A5E" w:rsidP="00AF1A5E">
      <w:pPr>
        <w:pStyle w:val="Odstavecseseznamem"/>
      </w:pPr>
      <w:r>
        <w:t xml:space="preserve">       f</w:t>
      </w:r>
      <w:r w:rsidR="00317CB4">
        <w:t xml:space="preserve">)  </w:t>
      </w:r>
      <w:r w:rsidR="002D171E">
        <w:t>ČEZ TPS situace</w:t>
      </w:r>
      <w:r w:rsidR="003B7804">
        <w:t xml:space="preserve"> </w:t>
      </w:r>
    </w:p>
    <w:p w:rsidR="00383749" w:rsidRDefault="0021205E" w:rsidP="00AF1A5E">
      <w:pPr>
        <w:pStyle w:val="Odstavecseseznamem"/>
      </w:pPr>
      <w:r>
        <w:t>8</w:t>
      </w:r>
      <w:r w:rsidR="004A4C92">
        <w:t>. Drážní úřad vyj.</w:t>
      </w:r>
      <w:r w:rsidR="00317CB4">
        <w:t xml:space="preserve"> </w:t>
      </w:r>
      <w:r w:rsidR="00CC727E">
        <w:t>3. 12. 2020</w:t>
      </w:r>
      <w:r w:rsidR="00317CB4">
        <w:t xml:space="preserve">    </w:t>
      </w:r>
    </w:p>
    <w:p w:rsidR="002263E3" w:rsidRDefault="0021205E" w:rsidP="00AF1A5E">
      <w:pPr>
        <w:pStyle w:val="Odstavecseseznamem"/>
      </w:pPr>
      <w:r>
        <w:t>9</w:t>
      </w:r>
      <w:r w:rsidR="004A4C92">
        <w:t>. Správa železnic vyj.</w:t>
      </w:r>
      <w:r w:rsidR="00CC727E">
        <w:t xml:space="preserve"> 5. 1. 2021</w:t>
      </w:r>
    </w:p>
    <w:p w:rsidR="005323E2" w:rsidRDefault="0021205E" w:rsidP="00AF1A5E">
      <w:pPr>
        <w:pStyle w:val="Odstavecseseznamem"/>
      </w:pPr>
      <w:r>
        <w:t>10</w:t>
      </w:r>
      <w:r w:rsidR="004A4C92">
        <w:t>. ČRS vyj.</w:t>
      </w:r>
      <w:r w:rsidR="00CC727E">
        <w:t xml:space="preserve"> 11. 1. 2021</w:t>
      </w:r>
    </w:p>
    <w:p w:rsidR="00E0532F" w:rsidRDefault="0021205E" w:rsidP="000B1416">
      <w:pPr>
        <w:pStyle w:val="Odstavecseseznamem"/>
      </w:pPr>
      <w:r>
        <w:t>11</w:t>
      </w:r>
      <w:r w:rsidR="004A4C92">
        <w:t>. a) Vyjádření PM</w:t>
      </w:r>
      <w:r w:rsidR="0045370F">
        <w:t xml:space="preserve"> 18. 12. 2020</w:t>
      </w:r>
    </w:p>
    <w:p w:rsidR="00C328EB" w:rsidRDefault="004A4C92" w:rsidP="000B1416">
      <w:pPr>
        <w:pStyle w:val="Odstavecseseznamem"/>
      </w:pPr>
      <w:r>
        <w:t xml:space="preserve">       b) Vyjádření PM</w:t>
      </w:r>
      <w:r w:rsidR="006A20EE">
        <w:t xml:space="preserve"> 18. 12. 2020</w:t>
      </w:r>
    </w:p>
    <w:p w:rsidR="00C1466E" w:rsidRDefault="00C1466E" w:rsidP="000B1416">
      <w:pPr>
        <w:pStyle w:val="Odstavecseseznamem"/>
      </w:pPr>
      <w:r>
        <w:t>1</w:t>
      </w:r>
      <w:r w:rsidR="0021205E">
        <w:t>2</w:t>
      </w:r>
      <w:r w:rsidR="004A4C92">
        <w:t>. LESY ČR vyj.</w:t>
      </w:r>
      <w:r w:rsidR="0033431B">
        <w:t xml:space="preserve"> 8. 12. 2020</w:t>
      </w:r>
    </w:p>
    <w:p w:rsidR="00B41A33" w:rsidRDefault="0021205E" w:rsidP="000B1416">
      <w:pPr>
        <w:pStyle w:val="Odstavecseseznamem"/>
      </w:pPr>
      <w:r>
        <w:t>13</w:t>
      </w:r>
      <w:r w:rsidR="004A4C92">
        <w:t>. KÚ Zlín vyj.</w:t>
      </w:r>
      <w:r w:rsidR="0033431B">
        <w:t xml:space="preserve"> </w:t>
      </w:r>
      <w:r w:rsidR="0033431B">
        <w:rPr>
          <w:noProof/>
        </w:rPr>
        <w:t xml:space="preserve">koordinované </w:t>
      </w:r>
      <w:r w:rsidR="0033431B">
        <w:t>závaz</w:t>
      </w:r>
      <w:r w:rsidR="0033431B">
        <w:rPr>
          <w:noProof/>
        </w:rPr>
        <w:t>. stanovisko</w:t>
      </w:r>
      <w:r w:rsidR="0033431B">
        <w:t xml:space="preserve"> 10. 12. 2020</w:t>
      </w:r>
    </w:p>
    <w:p w:rsidR="0084348F" w:rsidRDefault="0021205E" w:rsidP="00383749">
      <w:pPr>
        <w:pStyle w:val="Odstavecseseznamem"/>
      </w:pPr>
      <w:r>
        <w:t>14</w:t>
      </w:r>
      <w:r w:rsidR="00DB7AC9">
        <w:t xml:space="preserve">. </w:t>
      </w:r>
      <w:r w:rsidR="00DB7AC9">
        <w:rPr>
          <w:noProof/>
        </w:rPr>
        <w:t>MěÚ ValMez vyj.</w:t>
      </w:r>
      <w:r w:rsidR="0033431B">
        <w:rPr>
          <w:noProof/>
        </w:rPr>
        <w:t xml:space="preserve"> koordinované</w:t>
      </w:r>
      <w:r w:rsidR="0033431B">
        <w:t xml:space="preserve"> závaz. </w:t>
      </w:r>
      <w:r w:rsidR="0033431B">
        <w:rPr>
          <w:noProof/>
        </w:rPr>
        <w:t>stanovisko</w:t>
      </w:r>
      <w:r w:rsidR="0033431B">
        <w:t xml:space="preserve"> </w:t>
      </w:r>
      <w:r w:rsidR="003B1BA5">
        <w:t>2</w:t>
      </w:r>
      <w:r w:rsidR="0033431B">
        <w:t>8. 1. 2021</w:t>
      </w:r>
    </w:p>
    <w:p w:rsidR="00CA5345" w:rsidRDefault="0021205E" w:rsidP="00383749">
      <w:pPr>
        <w:pStyle w:val="Odstavecseseznamem"/>
      </w:pPr>
      <w:r>
        <w:t>15</w:t>
      </w:r>
      <w:r w:rsidR="00DB7AC9">
        <w:t xml:space="preserve">. </w:t>
      </w:r>
      <w:r w:rsidR="00DB7AC9">
        <w:rPr>
          <w:noProof/>
        </w:rPr>
        <w:t>MěÚ ValMez vyj. ochranné</w:t>
      </w:r>
      <w:r w:rsidR="00DB7AC9">
        <w:t xml:space="preserve"> pásmo lesa</w:t>
      </w:r>
      <w:r w:rsidR="00C40790">
        <w:t xml:space="preserve"> 20. 1. 2021</w:t>
      </w:r>
    </w:p>
    <w:p w:rsidR="00A3138B" w:rsidRDefault="0021205E" w:rsidP="00383749">
      <w:pPr>
        <w:pStyle w:val="Odstavecseseznamem"/>
      </w:pPr>
      <w:r>
        <w:t>16</w:t>
      </w:r>
      <w:r w:rsidR="00DB7AC9">
        <w:t>. a) KÚ Zlín výjimka k</w:t>
      </w:r>
      <w:r w:rsidR="008D7F7E">
        <w:t> </w:t>
      </w:r>
      <w:r w:rsidR="00DB7AC9">
        <w:t>ZCHDŽ</w:t>
      </w:r>
      <w:r w:rsidR="008D7F7E">
        <w:t xml:space="preserve"> 31. 12. 2020</w:t>
      </w:r>
    </w:p>
    <w:p w:rsidR="00DB7AC9" w:rsidRDefault="00DB7AC9" w:rsidP="00383749">
      <w:pPr>
        <w:pStyle w:val="Odstavecseseznamem"/>
      </w:pPr>
      <w:r>
        <w:t xml:space="preserve">       b) KÚ Zlín doplnění – výjimky k</w:t>
      </w:r>
      <w:r w:rsidR="00C15F17">
        <w:t> </w:t>
      </w:r>
      <w:r>
        <w:t>ZCHDŽ</w:t>
      </w:r>
      <w:r w:rsidR="00C15F17">
        <w:t xml:space="preserve"> 15. 1. 2021</w:t>
      </w:r>
    </w:p>
    <w:p w:rsidR="00A3138B" w:rsidRDefault="0021205E" w:rsidP="00383749">
      <w:pPr>
        <w:pStyle w:val="Odstavecseseznamem"/>
      </w:pPr>
      <w:r>
        <w:t>17</w:t>
      </w:r>
      <w:r w:rsidR="00FF4CAA">
        <w:t>. Opavská lesní a.s. vyj.</w:t>
      </w:r>
      <w:r w:rsidR="00154A3F">
        <w:t xml:space="preserve"> 10. 12. 2020</w:t>
      </w:r>
    </w:p>
    <w:p w:rsidR="00206C5B" w:rsidRDefault="00FF4CAA" w:rsidP="00383749">
      <w:pPr>
        <w:pStyle w:val="Odstavecseseznamem"/>
      </w:pPr>
      <w:r>
        <w:t>18. Souhlasy se stavbou</w:t>
      </w:r>
      <w:r w:rsidR="00C575C8">
        <w:t xml:space="preserve"> </w:t>
      </w:r>
    </w:p>
    <w:p w:rsidR="003309DF" w:rsidRDefault="00FF4CAA" w:rsidP="00383749">
      <w:pPr>
        <w:pStyle w:val="Odstavecseseznamem"/>
      </w:pPr>
      <w:r>
        <w:t>18</w:t>
      </w:r>
      <w:r w:rsidR="003309DF">
        <w:t>.</w:t>
      </w:r>
      <w:r w:rsidR="0058543A">
        <w:t xml:space="preserve"> </w:t>
      </w:r>
      <w:r>
        <w:t>1.</w:t>
      </w:r>
      <w:r w:rsidR="003309DF">
        <w:t xml:space="preserve"> </w:t>
      </w:r>
      <w:r w:rsidR="00116CE1">
        <w:t>SOUHLAS Skýpalová Anna</w:t>
      </w:r>
    </w:p>
    <w:p w:rsidR="00F662AE" w:rsidRDefault="00FF4CAA" w:rsidP="00383749">
      <w:pPr>
        <w:pStyle w:val="Odstavecseseznamem"/>
      </w:pPr>
      <w:r>
        <w:t>18. 2</w:t>
      </w:r>
      <w:r w:rsidR="00F662AE">
        <w:t xml:space="preserve">. </w:t>
      </w:r>
      <w:r w:rsidR="00D57D97">
        <w:t xml:space="preserve">SOUHLAS </w:t>
      </w:r>
      <w:r w:rsidR="00D57D97">
        <w:rPr>
          <w:noProof/>
        </w:rPr>
        <w:t>Halenčáková</w:t>
      </w:r>
      <w:r w:rsidR="00D57D97">
        <w:t xml:space="preserve"> Marcela</w:t>
      </w:r>
    </w:p>
    <w:p w:rsidR="002734FC" w:rsidRDefault="00FF4CAA" w:rsidP="00132E7E">
      <w:pPr>
        <w:pStyle w:val="Odstavecseseznamem"/>
      </w:pPr>
      <w:r>
        <w:t>18. 3</w:t>
      </w:r>
      <w:r w:rsidR="00F662AE">
        <w:t xml:space="preserve">. </w:t>
      </w:r>
      <w:r w:rsidR="00D57D97">
        <w:t>a) SOUHLAS Opavská lesní a.s.</w:t>
      </w:r>
      <w:r w:rsidR="007254CE">
        <w:t xml:space="preserve"> 7. 12. 2020</w:t>
      </w:r>
    </w:p>
    <w:p w:rsidR="00D57D97" w:rsidRDefault="00D57D97" w:rsidP="00132E7E">
      <w:pPr>
        <w:pStyle w:val="Odstavecseseznamem"/>
      </w:pPr>
      <w:r>
        <w:t xml:space="preserve">           b) vyj. Opavská lesní a.s.</w:t>
      </w:r>
      <w:r w:rsidR="007254CE">
        <w:t xml:space="preserve"> 10. 12. 2020</w:t>
      </w:r>
    </w:p>
    <w:p w:rsidR="00414BCC" w:rsidRDefault="0058543A" w:rsidP="00383749">
      <w:pPr>
        <w:pStyle w:val="Odstavecseseznamem"/>
      </w:pPr>
      <w:r>
        <w:t>18. 4.</w:t>
      </w:r>
      <w:r w:rsidR="00D57D97">
        <w:t xml:space="preserve"> a) SOUHLAS ŘS Zlínského kraje</w:t>
      </w:r>
    </w:p>
    <w:p w:rsidR="00D57D97" w:rsidRDefault="00D57D97" w:rsidP="00383749">
      <w:pPr>
        <w:pStyle w:val="Odstavecseseznamem"/>
      </w:pPr>
      <w:r>
        <w:t xml:space="preserve">           b) vyj. ŘS Zlínského kraje</w:t>
      </w:r>
      <w:r w:rsidR="007254CE">
        <w:t xml:space="preserve"> 4. 12. 2020</w:t>
      </w:r>
    </w:p>
    <w:p w:rsidR="001437EB" w:rsidRDefault="0058543A" w:rsidP="0058543A">
      <w:pPr>
        <w:pStyle w:val="Odstavecseseznamem"/>
      </w:pPr>
      <w:r>
        <w:t>18. 5.</w:t>
      </w:r>
      <w:r w:rsidR="00402A06">
        <w:t xml:space="preserve"> </w:t>
      </w:r>
      <w:r w:rsidR="00D57D97">
        <w:t>a) SOUHLAS ŘSD</w:t>
      </w:r>
      <w:r w:rsidR="006F0E46">
        <w:t xml:space="preserve"> 17. 12. 2020</w:t>
      </w:r>
    </w:p>
    <w:p w:rsidR="00D57D97" w:rsidRDefault="00D57D97" w:rsidP="0058543A">
      <w:pPr>
        <w:pStyle w:val="Odstavecseseznamem"/>
      </w:pPr>
      <w:r>
        <w:t xml:space="preserve">           b) vyj. ŘSD</w:t>
      </w:r>
      <w:r w:rsidR="006F0E46">
        <w:t xml:space="preserve"> 7. 12. 2020</w:t>
      </w:r>
    </w:p>
    <w:p w:rsidR="00A91820" w:rsidRDefault="0058543A" w:rsidP="00383749">
      <w:pPr>
        <w:pStyle w:val="Odstavecseseznamem"/>
      </w:pPr>
      <w:r>
        <w:t>18. 6.</w:t>
      </w:r>
      <w:r w:rsidR="00D57D97">
        <w:t xml:space="preserve"> a) </w:t>
      </w:r>
      <w:r w:rsidR="00EE2006">
        <w:t>SOUHLAS Město Valašské Meziříčí</w:t>
      </w:r>
      <w:r w:rsidR="00E713EC">
        <w:t xml:space="preserve"> 16. 12. 2020</w:t>
      </w:r>
    </w:p>
    <w:p w:rsidR="00EE2006" w:rsidRDefault="00EE2006" w:rsidP="00383749">
      <w:pPr>
        <w:pStyle w:val="Odstavecseseznamem"/>
      </w:pPr>
      <w:r>
        <w:t xml:space="preserve">           b) SOUHLAS Město Valašské Meziříčí</w:t>
      </w:r>
      <w:r w:rsidR="00E713EC">
        <w:t xml:space="preserve"> 16. 12. 2020</w:t>
      </w:r>
      <w:bookmarkStart w:id="0" w:name="_GoBack"/>
      <w:bookmarkEnd w:id="0"/>
    </w:p>
    <w:p w:rsidR="00360418" w:rsidRDefault="00360418" w:rsidP="00383749">
      <w:pPr>
        <w:pStyle w:val="Odstavecseseznamem"/>
      </w:pPr>
      <w:r>
        <w:t xml:space="preserve">          </w:t>
      </w:r>
    </w:p>
    <w:sectPr w:rsidR="00360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A405C"/>
    <w:multiLevelType w:val="hybridMultilevel"/>
    <w:tmpl w:val="608E81CA"/>
    <w:lvl w:ilvl="0" w:tplc="7A44E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749"/>
    <w:rsid w:val="00011C6A"/>
    <w:rsid w:val="00013F1B"/>
    <w:rsid w:val="00030FCD"/>
    <w:rsid w:val="00035507"/>
    <w:rsid w:val="00042658"/>
    <w:rsid w:val="000B1416"/>
    <w:rsid w:val="00104D5D"/>
    <w:rsid w:val="00111BBF"/>
    <w:rsid w:val="00116CE1"/>
    <w:rsid w:val="00120DBB"/>
    <w:rsid w:val="0012249C"/>
    <w:rsid w:val="00132E7E"/>
    <w:rsid w:val="0013502A"/>
    <w:rsid w:val="00137EBE"/>
    <w:rsid w:val="00142AAB"/>
    <w:rsid w:val="001437EB"/>
    <w:rsid w:val="00154A3F"/>
    <w:rsid w:val="001A7216"/>
    <w:rsid w:val="001B150F"/>
    <w:rsid w:val="001B7995"/>
    <w:rsid w:val="001C578A"/>
    <w:rsid w:val="001E0A44"/>
    <w:rsid w:val="001F7B39"/>
    <w:rsid w:val="001F7E5F"/>
    <w:rsid w:val="00206C5B"/>
    <w:rsid w:val="0021205E"/>
    <w:rsid w:val="002263E3"/>
    <w:rsid w:val="00250A19"/>
    <w:rsid w:val="002734FC"/>
    <w:rsid w:val="00273AA4"/>
    <w:rsid w:val="00287310"/>
    <w:rsid w:val="002B7C38"/>
    <w:rsid w:val="002C41DA"/>
    <w:rsid w:val="002D171E"/>
    <w:rsid w:val="002E1DC1"/>
    <w:rsid w:val="002E7A6E"/>
    <w:rsid w:val="002F1190"/>
    <w:rsid w:val="00301B45"/>
    <w:rsid w:val="003077F2"/>
    <w:rsid w:val="00317CB4"/>
    <w:rsid w:val="003309DF"/>
    <w:rsid w:val="0033431B"/>
    <w:rsid w:val="0033582D"/>
    <w:rsid w:val="00340262"/>
    <w:rsid w:val="0034422E"/>
    <w:rsid w:val="003515EC"/>
    <w:rsid w:val="00356BFC"/>
    <w:rsid w:val="00357F09"/>
    <w:rsid w:val="00360418"/>
    <w:rsid w:val="003647E7"/>
    <w:rsid w:val="00383749"/>
    <w:rsid w:val="003A6A94"/>
    <w:rsid w:val="003B1BA5"/>
    <w:rsid w:val="003B7804"/>
    <w:rsid w:val="003C63ED"/>
    <w:rsid w:val="003D7FC3"/>
    <w:rsid w:val="003E0C92"/>
    <w:rsid w:val="00402A06"/>
    <w:rsid w:val="00402A79"/>
    <w:rsid w:val="0041256B"/>
    <w:rsid w:val="00414BCC"/>
    <w:rsid w:val="00415592"/>
    <w:rsid w:val="00435E22"/>
    <w:rsid w:val="0045370F"/>
    <w:rsid w:val="00457C91"/>
    <w:rsid w:val="004A4C92"/>
    <w:rsid w:val="004D1502"/>
    <w:rsid w:val="004D7DF7"/>
    <w:rsid w:val="004E1D3E"/>
    <w:rsid w:val="004E30F2"/>
    <w:rsid w:val="004E5C2F"/>
    <w:rsid w:val="004F5D00"/>
    <w:rsid w:val="0051057F"/>
    <w:rsid w:val="00524278"/>
    <w:rsid w:val="00526616"/>
    <w:rsid w:val="005323E2"/>
    <w:rsid w:val="005345E9"/>
    <w:rsid w:val="005437A2"/>
    <w:rsid w:val="005739DF"/>
    <w:rsid w:val="00574968"/>
    <w:rsid w:val="0058543A"/>
    <w:rsid w:val="005A66BF"/>
    <w:rsid w:val="005B2988"/>
    <w:rsid w:val="005D31EA"/>
    <w:rsid w:val="005F3C57"/>
    <w:rsid w:val="0062673F"/>
    <w:rsid w:val="006424B8"/>
    <w:rsid w:val="00650E21"/>
    <w:rsid w:val="00676700"/>
    <w:rsid w:val="00683105"/>
    <w:rsid w:val="0068749D"/>
    <w:rsid w:val="006A0E99"/>
    <w:rsid w:val="006A20EE"/>
    <w:rsid w:val="006B70DC"/>
    <w:rsid w:val="006F0E46"/>
    <w:rsid w:val="006F7249"/>
    <w:rsid w:val="007001BD"/>
    <w:rsid w:val="0070621B"/>
    <w:rsid w:val="007254CE"/>
    <w:rsid w:val="00731054"/>
    <w:rsid w:val="00781B25"/>
    <w:rsid w:val="007C0D30"/>
    <w:rsid w:val="007C3766"/>
    <w:rsid w:val="007F7012"/>
    <w:rsid w:val="00800810"/>
    <w:rsid w:val="008214D5"/>
    <w:rsid w:val="0084348F"/>
    <w:rsid w:val="00860158"/>
    <w:rsid w:val="00870D5E"/>
    <w:rsid w:val="00871F55"/>
    <w:rsid w:val="00875A37"/>
    <w:rsid w:val="00884E50"/>
    <w:rsid w:val="00895C76"/>
    <w:rsid w:val="008D7F7E"/>
    <w:rsid w:val="008E4565"/>
    <w:rsid w:val="0093747B"/>
    <w:rsid w:val="00944492"/>
    <w:rsid w:val="00944A65"/>
    <w:rsid w:val="00961CA0"/>
    <w:rsid w:val="009640C3"/>
    <w:rsid w:val="00A050C0"/>
    <w:rsid w:val="00A3138B"/>
    <w:rsid w:val="00A43877"/>
    <w:rsid w:val="00A61536"/>
    <w:rsid w:val="00A7078F"/>
    <w:rsid w:val="00A8635C"/>
    <w:rsid w:val="00A8766C"/>
    <w:rsid w:val="00A91820"/>
    <w:rsid w:val="00A95234"/>
    <w:rsid w:val="00AE5122"/>
    <w:rsid w:val="00AE5BE8"/>
    <w:rsid w:val="00AF1A5E"/>
    <w:rsid w:val="00AF41B7"/>
    <w:rsid w:val="00B079DB"/>
    <w:rsid w:val="00B41A33"/>
    <w:rsid w:val="00B47B85"/>
    <w:rsid w:val="00B53361"/>
    <w:rsid w:val="00B539A4"/>
    <w:rsid w:val="00BB122F"/>
    <w:rsid w:val="00BB30F6"/>
    <w:rsid w:val="00BE23A5"/>
    <w:rsid w:val="00BE5DBC"/>
    <w:rsid w:val="00BF4B22"/>
    <w:rsid w:val="00C07291"/>
    <w:rsid w:val="00C13B88"/>
    <w:rsid w:val="00C140BE"/>
    <w:rsid w:val="00C1466E"/>
    <w:rsid w:val="00C15F17"/>
    <w:rsid w:val="00C328EB"/>
    <w:rsid w:val="00C40790"/>
    <w:rsid w:val="00C42258"/>
    <w:rsid w:val="00C575C8"/>
    <w:rsid w:val="00C608C9"/>
    <w:rsid w:val="00C64D07"/>
    <w:rsid w:val="00C65504"/>
    <w:rsid w:val="00C704E7"/>
    <w:rsid w:val="00C82D8B"/>
    <w:rsid w:val="00C84195"/>
    <w:rsid w:val="00C901F2"/>
    <w:rsid w:val="00CA5345"/>
    <w:rsid w:val="00CC727E"/>
    <w:rsid w:val="00CC7BC4"/>
    <w:rsid w:val="00CD2D2A"/>
    <w:rsid w:val="00CE5FFB"/>
    <w:rsid w:val="00D06A88"/>
    <w:rsid w:val="00D1698D"/>
    <w:rsid w:val="00D43F10"/>
    <w:rsid w:val="00D543C4"/>
    <w:rsid w:val="00D57D97"/>
    <w:rsid w:val="00D67636"/>
    <w:rsid w:val="00D91854"/>
    <w:rsid w:val="00DA2E9E"/>
    <w:rsid w:val="00DA60D1"/>
    <w:rsid w:val="00DB3561"/>
    <w:rsid w:val="00DB7AC9"/>
    <w:rsid w:val="00E02B7F"/>
    <w:rsid w:val="00E0532F"/>
    <w:rsid w:val="00E211D7"/>
    <w:rsid w:val="00E548D9"/>
    <w:rsid w:val="00E713EC"/>
    <w:rsid w:val="00E73586"/>
    <w:rsid w:val="00EB226C"/>
    <w:rsid w:val="00EC3E89"/>
    <w:rsid w:val="00ED2192"/>
    <w:rsid w:val="00EE2006"/>
    <w:rsid w:val="00EF5CC0"/>
    <w:rsid w:val="00F00498"/>
    <w:rsid w:val="00F50A0B"/>
    <w:rsid w:val="00F662AE"/>
    <w:rsid w:val="00FD6B94"/>
    <w:rsid w:val="00FE2E51"/>
    <w:rsid w:val="00FE55B0"/>
    <w:rsid w:val="00FF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78C5"/>
  <w15:chartTrackingRefBased/>
  <w15:docId w15:val="{DA796642-EAB9-499B-A69E-ED925059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374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35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55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218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dc:description/>
  <cp:lastModifiedBy>Laryszová Pavlína</cp:lastModifiedBy>
  <cp:revision>72</cp:revision>
  <cp:lastPrinted>2020-12-09T14:03:00Z</cp:lastPrinted>
  <dcterms:created xsi:type="dcterms:W3CDTF">2020-12-09T14:04:00Z</dcterms:created>
  <dcterms:modified xsi:type="dcterms:W3CDTF">2021-02-04T10:46:00Z</dcterms:modified>
</cp:coreProperties>
</file>